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86301856"/>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6110D6F"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Skarbem Państwa – Państwowym Gospodarstwem Leśnym Lasy Państwowe Nadleśnictwem Smardzewice z siedzibą w Smardzewicach („Zamawiający”)</w:t>
      </w:r>
    </w:p>
    <w:p w14:paraId="273D2475"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 xml:space="preserve">ul. Główna 1a; </w:t>
      </w:r>
    </w:p>
    <w:p w14:paraId="6FAC5AC4"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97 - 213 Smardzewice</w:t>
      </w:r>
    </w:p>
    <w:p w14:paraId="42230F3C"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NIP 773-001-34-38, REGON P-590019229</w:t>
      </w:r>
    </w:p>
    <w:p w14:paraId="560C385A"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reprezentowanym przez:</w:t>
      </w:r>
    </w:p>
    <w:p w14:paraId="58039B18" w14:textId="1CA24611" w:rsidR="0013110C"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mgr inż. Marka Dyśko – Nadleśniczego,</w:t>
      </w:r>
      <w:bookmarkStart w:id="1" w:name="_GoBack"/>
      <w:bookmarkEnd w:id="1"/>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FDCFA1A"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80823" w:rsidRPr="00780823">
        <w:rPr>
          <w:rFonts w:ascii="Cambria" w:hAnsi="Cambria" w:cs="Arial"/>
          <w:sz w:val="22"/>
          <w:szCs w:val="22"/>
          <w:lang w:eastAsia="pl-PL"/>
        </w:rPr>
        <w:t>„Wykonywanie usług z zakresu gospodarki leśnej na terenie Nadleśnictwa Smardzewice w roku 2021” nr ZG</w:t>
      </w:r>
      <w:r w:rsidR="00780823">
        <w:rPr>
          <w:rFonts w:ascii="Cambria" w:hAnsi="Cambria" w:cs="Arial"/>
          <w:sz w:val="22"/>
          <w:szCs w:val="22"/>
          <w:lang w:eastAsia="pl-PL"/>
        </w:rPr>
        <w:t>1</w:t>
      </w:r>
      <w:r w:rsidR="00780823" w:rsidRPr="00780823">
        <w:rPr>
          <w:rFonts w:ascii="Cambria" w:hAnsi="Cambria" w:cs="Arial"/>
          <w:sz w:val="22"/>
          <w:szCs w:val="22"/>
          <w:lang w:eastAsia="pl-PL"/>
        </w:rPr>
        <w:t>.270.1</w:t>
      </w:r>
      <w:r w:rsidR="00780823">
        <w:rPr>
          <w:rFonts w:ascii="Cambria" w:hAnsi="Cambria" w:cs="Arial"/>
          <w:sz w:val="22"/>
          <w:szCs w:val="22"/>
          <w:lang w:eastAsia="pl-PL"/>
        </w:rPr>
        <w:t>2</w:t>
      </w:r>
      <w:r w:rsidR="00780823" w:rsidRPr="00780823">
        <w:rPr>
          <w:rFonts w:ascii="Cambria" w:hAnsi="Cambria" w:cs="Arial"/>
          <w:sz w:val="22"/>
          <w:szCs w:val="22"/>
          <w:lang w:eastAsia="pl-PL"/>
        </w:rPr>
        <w:t>.1.202</w:t>
      </w:r>
      <w:r w:rsidR="00780823">
        <w:rPr>
          <w:rFonts w:ascii="Cambria" w:hAnsi="Cambria" w:cs="Arial"/>
          <w:sz w:val="22"/>
          <w:szCs w:val="22"/>
          <w:lang w:eastAsia="pl-PL"/>
        </w:rPr>
        <w:t xml:space="preserve">1 </w:t>
      </w:r>
      <w:r>
        <w:rPr>
          <w:rFonts w:ascii="Cambria" w:hAnsi="Cambria" w:cs="Arial"/>
          <w:sz w:val="22"/>
          <w:szCs w:val="22"/>
          <w:lang w:eastAsia="pl-PL"/>
        </w:rPr>
        <w:t xml:space="preserve">na Pakiet ______ przeprowadzonym w trybie </w:t>
      </w:r>
      <w:r w:rsidR="0078082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8B4242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837A95" w:rsidRPr="00837A95">
        <w:rPr>
          <w:rFonts w:ascii="Cambria" w:hAnsi="Cambria" w:cs="Arial"/>
          <w:sz w:val="22"/>
          <w:szCs w:val="22"/>
          <w:lang w:eastAsia="pl-PL"/>
        </w:rPr>
        <w:t xml:space="preserve">„Wykonywanie usług z zakresu </w:t>
      </w:r>
      <w:r w:rsidR="00837A95" w:rsidRPr="00837A95">
        <w:rPr>
          <w:rFonts w:ascii="Cambria" w:hAnsi="Cambria" w:cs="Arial"/>
          <w:sz w:val="22"/>
          <w:szCs w:val="22"/>
          <w:lang w:eastAsia="pl-PL"/>
        </w:rPr>
        <w:lastRenderedPageBreak/>
        <w:t>gospodarki leśnej na terenie Nadleśnictwa Smardzewice w roku 202</w:t>
      </w:r>
      <w:r w:rsidR="00837A95">
        <w:rPr>
          <w:rFonts w:ascii="Cambria" w:hAnsi="Cambria" w:cs="Arial"/>
          <w:sz w:val="22"/>
          <w:szCs w:val="22"/>
          <w:lang w:eastAsia="pl-PL"/>
        </w:rPr>
        <w:t>2</w:t>
      </w:r>
      <w:r w:rsidR="00837A95" w:rsidRPr="00837A95">
        <w:rPr>
          <w:rFonts w:ascii="Cambria" w:hAnsi="Cambria" w:cs="Arial"/>
          <w:sz w:val="22"/>
          <w:szCs w:val="22"/>
          <w:lang w:eastAsia="pl-PL"/>
        </w:rPr>
        <w:t>” nr ZG</w:t>
      </w:r>
      <w:r w:rsidR="00837A95">
        <w:rPr>
          <w:rFonts w:ascii="Cambria" w:hAnsi="Cambria" w:cs="Arial"/>
          <w:sz w:val="22"/>
          <w:szCs w:val="22"/>
          <w:lang w:eastAsia="pl-PL"/>
        </w:rPr>
        <w:t>1</w:t>
      </w:r>
      <w:r w:rsidR="00837A95" w:rsidRPr="00837A95">
        <w:rPr>
          <w:rFonts w:ascii="Cambria" w:hAnsi="Cambria" w:cs="Arial"/>
          <w:sz w:val="22"/>
          <w:szCs w:val="22"/>
          <w:lang w:eastAsia="pl-PL"/>
        </w:rPr>
        <w:t>.270.1</w:t>
      </w:r>
      <w:r w:rsidR="00837A95">
        <w:rPr>
          <w:rFonts w:ascii="Cambria" w:hAnsi="Cambria" w:cs="Arial"/>
          <w:sz w:val="22"/>
          <w:szCs w:val="22"/>
          <w:lang w:eastAsia="pl-PL"/>
        </w:rPr>
        <w:t>2</w:t>
      </w:r>
      <w:r w:rsidR="00837A95" w:rsidRPr="00837A95">
        <w:rPr>
          <w:rFonts w:ascii="Cambria" w:hAnsi="Cambria" w:cs="Arial"/>
          <w:sz w:val="22"/>
          <w:szCs w:val="22"/>
          <w:lang w:eastAsia="pl-PL"/>
        </w:rPr>
        <w:t>.1.202</w:t>
      </w:r>
      <w:r w:rsidR="00837A95">
        <w:rPr>
          <w:rFonts w:ascii="Cambria" w:hAnsi="Cambria" w:cs="Arial"/>
          <w:sz w:val="22"/>
          <w:szCs w:val="22"/>
          <w:lang w:eastAsia="pl-PL"/>
        </w:rPr>
        <w:t>1</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Pr>
          <w:rFonts w:ascii="Cambria" w:hAnsi="Cambria" w:cs="Arial"/>
          <w:sz w:val="22"/>
          <w:szCs w:val="22"/>
          <w:lang w:eastAsia="pl-PL"/>
        </w:rPr>
        <w:t xml:space="preserve">Wskazane w SWZ ilości prac </w:t>
      </w:r>
      <w:bookmarkStart w:id="3" w:name="_Hlk15288716"/>
      <w:r>
        <w:rPr>
          <w:rFonts w:ascii="Cambria" w:hAnsi="Cambria" w:cs="Arial"/>
          <w:sz w:val="22"/>
          <w:szCs w:val="22"/>
          <w:lang w:eastAsia="pl-PL"/>
        </w:rPr>
        <w:t>wchodzących w zakres Przedmiotu Umowy</w:t>
      </w:r>
      <w:bookmarkEnd w:id="3"/>
      <w:r>
        <w:rPr>
          <w:rFonts w:ascii="Cambria" w:hAnsi="Cambria" w:cs="Arial"/>
          <w:sz w:val="22"/>
          <w:szCs w:val="22"/>
          <w:lang w:eastAsia="pl-PL"/>
        </w:rPr>
        <w:t xml:space="preserve"> (a wycenione przez Wykonawcę w kosztorysie ofertowym stanowiącym część Oferty)</w:t>
      </w:r>
      <w:bookmarkEnd w:id="2"/>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(adresie leśnym) na Obszarze Realizacji Pakietu</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934F253"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0F413A37" w14:textId="415C6E61" w:rsidR="00976526" w:rsidRDefault="00976526"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E5EC93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AF7D6E" w:rsidRPr="00AF7D6E">
        <w:rPr>
          <w:rFonts w:ascii="Cambria" w:hAnsi="Cambria" w:cs="Arial"/>
          <w:sz w:val="22"/>
          <w:szCs w:val="22"/>
          <w:lang w:eastAsia="pl-PL"/>
        </w:rPr>
        <w:t xml:space="preserve"> 01.01.202</w:t>
      </w:r>
      <w:r w:rsidR="00AF7D6E">
        <w:rPr>
          <w:rFonts w:ascii="Cambria" w:hAnsi="Cambria" w:cs="Arial"/>
          <w:sz w:val="22"/>
          <w:szCs w:val="22"/>
          <w:lang w:eastAsia="pl-PL"/>
        </w:rPr>
        <w:t>2</w:t>
      </w:r>
      <w:r w:rsidR="00AF7D6E" w:rsidRPr="00AF7D6E">
        <w:rPr>
          <w:rFonts w:ascii="Cambria" w:hAnsi="Cambria" w:cs="Arial"/>
          <w:sz w:val="22"/>
          <w:szCs w:val="22"/>
          <w:lang w:eastAsia="pl-PL"/>
        </w:rPr>
        <w:t xml:space="preserve"> r. do dnia 31.12.202</w:t>
      </w:r>
      <w:r w:rsidR="00AF7D6E">
        <w:rPr>
          <w:rFonts w:ascii="Cambria" w:hAnsi="Cambria" w:cs="Arial"/>
          <w:sz w:val="22"/>
          <w:szCs w:val="22"/>
          <w:lang w:eastAsia="pl-PL"/>
        </w:rPr>
        <w:t xml:space="preserve">2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46930131" w:rsidR="0009497D" w:rsidRDefault="0009497D" w:rsidP="00225ACD">
      <w:pPr>
        <w:suppressAutoHyphens w:val="0"/>
        <w:spacing w:before="120"/>
        <w:jc w:val="center"/>
        <w:outlineLvl w:val="0"/>
        <w:rPr>
          <w:rFonts w:ascii="Cambria" w:hAnsi="Cambria" w:cs="Arial"/>
          <w:b/>
          <w:color w:val="000000"/>
          <w:sz w:val="22"/>
          <w:szCs w:val="22"/>
          <w:lang w:eastAsia="pl-PL"/>
        </w:rPr>
      </w:pPr>
    </w:p>
    <w:p w14:paraId="10A18AE6" w14:textId="205A41B8" w:rsidR="00AF7D6E" w:rsidRDefault="00AF7D6E" w:rsidP="00225ACD">
      <w:pPr>
        <w:suppressAutoHyphens w:val="0"/>
        <w:spacing w:before="120"/>
        <w:jc w:val="center"/>
        <w:outlineLvl w:val="0"/>
        <w:rPr>
          <w:rFonts w:ascii="Cambria" w:hAnsi="Cambria" w:cs="Arial"/>
          <w:b/>
          <w:color w:val="000000"/>
          <w:sz w:val="22"/>
          <w:szCs w:val="22"/>
          <w:lang w:eastAsia="pl-PL"/>
        </w:rPr>
      </w:pPr>
    </w:p>
    <w:p w14:paraId="4197F11B" w14:textId="77777777" w:rsidR="00AF7D6E" w:rsidRDefault="00AF7D6E"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5620E235" w14:textId="77777777" w:rsidR="00AF7D6E" w:rsidRDefault="00AF7D6E"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492753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w:t>
      </w:r>
      <w:r w:rsidR="00780823">
        <w:rPr>
          <w:rFonts w:ascii="Cambria" w:hAnsi="Cambria" w:cs="Arial"/>
          <w:sz w:val="22"/>
          <w:szCs w:val="22"/>
          <w:lang w:eastAsia="pl-PL"/>
        </w:rPr>
        <w:t>PEF</w:t>
      </w:r>
      <w:r w:rsidR="00780823" w:rsidRPr="003617BF">
        <w:rPr>
          <w:rFonts w:ascii="Cambria" w:hAnsi="Cambria" w:cs="Arial"/>
          <w:sz w:val="22"/>
          <w:szCs w:val="22"/>
          <w:lang w:eastAsia="pl-PL"/>
        </w:rPr>
        <w:t xml:space="preserve">: </w:t>
      </w:r>
      <w:r w:rsidR="00780823">
        <w:rPr>
          <w:rFonts w:ascii="Cambria" w:hAnsi="Cambria" w:cs="Arial"/>
          <w:sz w:val="22"/>
          <w:szCs w:val="22"/>
          <w:lang w:eastAsia="pl-PL"/>
        </w:rPr>
        <w:t>NIP 7730013438.</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CF2D4E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FC7C2F">
        <w:rPr>
          <w:rFonts w:ascii="Cambria" w:hAnsi="Cambria" w:cs="Arial"/>
          <w:sz w:val="22"/>
          <w:szCs w:val="22"/>
          <w:lang w:eastAsia="pl-PL"/>
        </w:rPr>
        <w:t>siedziby Zamawiającego</w:t>
      </w:r>
      <w:r>
        <w:rPr>
          <w:rFonts w:ascii="Cambria" w:hAnsi="Cambria" w:cs="Arial"/>
          <w:sz w:val="22"/>
          <w:szCs w:val="22"/>
          <w:lang w:eastAsia="pl-PL"/>
        </w:rPr>
        <w:t xml:space="preserve">. </w:t>
      </w:r>
    </w:p>
    <w:p w14:paraId="4879DDE3" w14:textId="77777777" w:rsidR="00CC4422" w:rsidRDefault="00CC4422" w:rsidP="00CC4422">
      <w:pPr>
        <w:numPr>
          <w:ilvl w:val="0"/>
          <w:numId w:val="21"/>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Z zastrzeżeniem postanowień ust. </w:t>
      </w:r>
      <w:r>
        <w:rPr>
          <w:rFonts w:ascii="Cambria" w:hAnsi="Cambria" w:cs="Arial"/>
          <w:sz w:val="22"/>
          <w:szCs w:val="22"/>
          <w:lang w:eastAsia="pl-PL"/>
        </w:rPr>
        <w:t>11</w:t>
      </w:r>
      <w:r w:rsidRPr="004E21A8">
        <w:rPr>
          <w:rFonts w:ascii="Cambria" w:hAnsi="Cambria" w:cs="Arial"/>
          <w:sz w:val="22"/>
          <w:szCs w:val="22"/>
          <w:lang w:eastAsia="pl-PL"/>
        </w:rPr>
        <w:t xml:space="preserve"> Wynagrodzenie będzie płatne na rachunek bankowy Wykonawcy</w:t>
      </w:r>
      <w:r>
        <w:rPr>
          <w:rFonts w:ascii="Cambria" w:hAnsi="Cambria" w:cs="Arial"/>
          <w:sz w:val="22"/>
          <w:szCs w:val="22"/>
          <w:lang w:eastAsia="pl-PL"/>
        </w:rPr>
        <w:t>:</w:t>
      </w:r>
    </w:p>
    <w:p w14:paraId="06422343" w14:textId="77777777" w:rsidR="00CC4422" w:rsidRDefault="00CC4422" w:rsidP="00CC442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w:t>
      </w:r>
      <w:r w:rsidRPr="00CD1647">
        <w:rPr>
          <w:rFonts w:ascii="Cambria" w:hAnsi="Cambria" w:cs="Arial"/>
          <w:sz w:val="22"/>
          <w:szCs w:val="22"/>
          <w:lang w:eastAsia="pl-PL"/>
        </w:rPr>
        <w:t xml:space="preserve"> </w:t>
      </w:r>
      <w:r>
        <w:rPr>
          <w:rFonts w:ascii="Cambria" w:hAnsi="Cambria" w:cs="Arial"/>
          <w:sz w:val="22"/>
          <w:szCs w:val="22"/>
          <w:lang w:eastAsia="pl-PL"/>
        </w:rPr>
        <w:t>________________________________;</w:t>
      </w:r>
    </w:p>
    <w:p w14:paraId="324F73FE" w14:textId="77777777" w:rsidR="00CC4422" w:rsidRDefault="00CC4422" w:rsidP="00CC442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CD1647">
        <w:rPr>
          <w:rFonts w:ascii="Cambria" w:hAnsi="Cambria" w:cs="Arial"/>
          <w:sz w:val="22"/>
          <w:szCs w:val="22"/>
          <w:lang w:eastAsia="pl-PL"/>
        </w:rPr>
        <w:t xml:space="preserve"> </w:t>
      </w:r>
      <w:r>
        <w:rPr>
          <w:rFonts w:ascii="Cambria" w:hAnsi="Cambria" w:cs="Arial"/>
          <w:sz w:val="22"/>
          <w:szCs w:val="22"/>
          <w:lang w:eastAsia="pl-PL"/>
        </w:rPr>
        <w:t>__________________________________________________________________</w:t>
      </w:r>
      <w:r w:rsidRPr="004E21A8">
        <w:rPr>
          <w:rFonts w:ascii="Cambria" w:hAnsi="Cambria" w:cs="Arial"/>
          <w:sz w:val="22"/>
          <w:szCs w:val="22"/>
          <w:lang w:eastAsia="pl-PL"/>
        </w:rPr>
        <w:t>.</w:t>
      </w:r>
    </w:p>
    <w:p w14:paraId="0B661602" w14:textId="7CE98357" w:rsidR="0013110C" w:rsidRDefault="00CC4422" w:rsidP="00CC4422">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438C0BB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FC7C2F">
        <w:rPr>
          <w:rFonts w:ascii="Cambria" w:hAnsi="Cambria" w:cs="Arial"/>
          <w:sz w:val="22"/>
          <w:szCs w:val="22"/>
          <w:lang w:eastAsia="pl-PL"/>
        </w:rPr>
        <w:t>1</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9" w:name="_Toc68356757"/>
      <w:r>
        <w:rPr>
          <w:rFonts w:ascii="Cambria" w:hAnsi="Cambria" w:cs="Arial"/>
          <w:b/>
          <w:bCs/>
          <w:kern w:val="32"/>
          <w:sz w:val="22"/>
          <w:szCs w:val="22"/>
          <w:lang w:eastAsia="pl-PL"/>
        </w:rPr>
        <w:br/>
        <w:t>Kary umowne</w:t>
      </w:r>
      <w:bookmarkEnd w:id="9"/>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4" w:name="_Toc68356761"/>
      <w:r>
        <w:rPr>
          <w:rFonts w:ascii="Cambria" w:hAnsi="Cambria" w:cs="Arial"/>
          <w:b/>
          <w:sz w:val="22"/>
          <w:szCs w:val="22"/>
          <w:lang w:eastAsia="pl-PL"/>
        </w:rPr>
        <w:br/>
        <w:t>Ubezpieczenia</w:t>
      </w:r>
      <w:bookmarkEnd w:id="14"/>
    </w:p>
    <w:p w14:paraId="557FC8CA" w14:textId="62E3D3AE"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C7C2F">
        <w:rPr>
          <w:rFonts w:ascii="Cambria" w:hAnsi="Cambria" w:cs="Arial"/>
          <w:sz w:val="22"/>
          <w:szCs w:val="22"/>
          <w:lang w:eastAsia="pl-PL"/>
        </w:rPr>
        <w:t>100 000,00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5" w:name="_Hlk43745153"/>
      <w:r>
        <w:rPr>
          <w:rFonts w:ascii="Cambria" w:hAnsi="Cambria" w:cs="Arial"/>
          <w:sz w:val="22"/>
          <w:szCs w:val="22"/>
          <w:lang w:eastAsia="pl-PL"/>
        </w:rPr>
        <w:t>Zmiana nie może pociągnąć za sobą zwiększenia wynagrodzenia należnego Wykonawcy</w:t>
      </w:r>
      <w:bookmarkEnd w:id="15"/>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5FBCBAA"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Zamawiający:</w:t>
      </w:r>
      <w:r w:rsidRPr="000F2D28">
        <w:rPr>
          <w:rFonts w:ascii="Cambria" w:hAnsi="Cambria" w:cs="Arial"/>
          <w:sz w:val="22"/>
          <w:szCs w:val="22"/>
          <w:lang w:eastAsia="pl-PL"/>
        </w:rPr>
        <w:tab/>
      </w:r>
      <w:r w:rsidRPr="000F2D28">
        <w:rPr>
          <w:rFonts w:ascii="Cambria" w:hAnsi="Cambria" w:cs="Arial"/>
          <w:sz w:val="22"/>
          <w:szCs w:val="22"/>
          <w:lang w:eastAsia="pl-PL"/>
        </w:rPr>
        <w:tab/>
        <w:t>Nadleśnictwo Smardzewice</w:t>
      </w:r>
    </w:p>
    <w:p w14:paraId="47C0F659"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Adres: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t>ul. Główna 1a, 97-213 Smardzewice</w:t>
      </w:r>
    </w:p>
    <w:p w14:paraId="50B79A02"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Telefon:    </w:t>
      </w:r>
      <w:r w:rsidRPr="000F2D28">
        <w:rPr>
          <w:rFonts w:ascii="Cambria" w:hAnsi="Cambria" w:cs="Arial"/>
          <w:sz w:val="22"/>
          <w:szCs w:val="22"/>
          <w:lang w:eastAsia="pl-PL"/>
        </w:rPr>
        <w:tab/>
      </w:r>
      <w:r w:rsidRPr="000F2D28">
        <w:rPr>
          <w:rFonts w:ascii="Cambria" w:hAnsi="Cambria" w:cs="Arial"/>
          <w:sz w:val="22"/>
          <w:szCs w:val="22"/>
          <w:lang w:eastAsia="pl-PL"/>
        </w:rPr>
        <w:tab/>
        <w:t>44 725-73-10</w:t>
      </w:r>
    </w:p>
    <w:p w14:paraId="2E9C2B39"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Fax: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t>44 185-73-28</w:t>
      </w:r>
    </w:p>
    <w:p w14:paraId="732800EB" w14:textId="5F8877A8" w:rsid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e-mail: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r>
      <w:hyperlink r:id="rId8" w:history="1">
        <w:r w:rsidRPr="00B714EE">
          <w:rPr>
            <w:rStyle w:val="Hipercze"/>
            <w:rFonts w:ascii="Cambria" w:hAnsi="Cambria" w:cs="Arial"/>
            <w:sz w:val="22"/>
            <w:szCs w:val="22"/>
            <w:lang w:eastAsia="pl-PL"/>
          </w:rPr>
          <w:t>smardzewice@lodz.lasy.gov.pl</w:t>
        </w:r>
      </w:hyperlink>
    </w:p>
    <w:p w14:paraId="2D59F92A" w14:textId="11635428" w:rsidR="0013110C" w:rsidRDefault="0013110C" w:rsidP="000F2D28">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A3D43AE"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w:t>
      </w:r>
      <w:r w:rsidRPr="001C7E89">
        <w:rPr>
          <w:rFonts w:ascii="Cambria" w:eastAsia="Times New Roman" w:hAnsi="Cambria" w:cs="Arial"/>
          <w:color w:val="000000"/>
          <w:sz w:val="22"/>
          <w:szCs w:val="22"/>
          <w:lang w:eastAsia="pl-PL"/>
        </w:rPr>
        <w:tab/>
        <w:t>Zagrożenia związane z występowaniem obszarów zagrożonych erozją</w:t>
      </w:r>
    </w:p>
    <w:p w14:paraId="4B5A65FF"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2.</w:t>
      </w:r>
      <w:r w:rsidRPr="001C7E89">
        <w:rPr>
          <w:rFonts w:ascii="Cambria" w:eastAsia="Times New Roman" w:hAnsi="Cambria" w:cs="Arial"/>
          <w:color w:val="000000"/>
          <w:sz w:val="22"/>
          <w:szCs w:val="22"/>
          <w:lang w:eastAsia="pl-PL"/>
        </w:rPr>
        <w:tab/>
        <w:t xml:space="preserve">Zagrożenia związane z występowaniem rzek, potoków i zbiorników wodnych ( w </w:t>
      </w:r>
      <w:r w:rsidRPr="001C7E89">
        <w:rPr>
          <w:rFonts w:ascii="Cambria" w:eastAsia="Times New Roman" w:hAnsi="Cambria" w:cs="Arial"/>
          <w:color w:val="000000"/>
          <w:sz w:val="22"/>
          <w:szCs w:val="22"/>
          <w:lang w:eastAsia="pl-PL"/>
        </w:rPr>
        <w:tab/>
        <w:t>tym źródlisk)</w:t>
      </w:r>
    </w:p>
    <w:p w14:paraId="6607B4D0"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3.</w:t>
      </w:r>
      <w:r w:rsidRPr="001C7E89">
        <w:rPr>
          <w:rFonts w:ascii="Cambria" w:eastAsia="Times New Roman" w:hAnsi="Cambria" w:cs="Arial"/>
          <w:color w:val="000000"/>
          <w:sz w:val="22"/>
          <w:szCs w:val="22"/>
          <w:lang w:eastAsia="pl-PL"/>
        </w:rPr>
        <w:tab/>
        <w:t xml:space="preserve">Zagrożenia związane z występowaniem licznych   szlaków komunikacyjnych </w:t>
      </w:r>
      <w:r w:rsidRPr="001C7E89">
        <w:rPr>
          <w:rFonts w:ascii="Cambria" w:eastAsia="Times New Roman" w:hAnsi="Cambria" w:cs="Arial"/>
          <w:color w:val="000000"/>
          <w:sz w:val="22"/>
          <w:szCs w:val="22"/>
          <w:lang w:eastAsia="pl-PL"/>
        </w:rPr>
        <w:tab/>
        <w:t>drogowych i kolejowych.</w:t>
      </w:r>
    </w:p>
    <w:p w14:paraId="50B06CD9"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4.</w:t>
      </w:r>
      <w:r w:rsidRPr="001C7E89">
        <w:rPr>
          <w:rFonts w:ascii="Cambria" w:eastAsia="Times New Roman" w:hAnsi="Cambria" w:cs="Arial"/>
          <w:color w:val="000000"/>
          <w:sz w:val="22"/>
          <w:szCs w:val="22"/>
          <w:lang w:eastAsia="pl-PL"/>
        </w:rPr>
        <w:tab/>
        <w:t>Zagrożenia związane z występowaniem terenów  górniczych.</w:t>
      </w:r>
    </w:p>
    <w:p w14:paraId="1B4CA025"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5.</w:t>
      </w:r>
      <w:r w:rsidRPr="001C7E89">
        <w:rPr>
          <w:rFonts w:ascii="Cambria" w:eastAsia="Times New Roman" w:hAnsi="Cambria" w:cs="Arial"/>
          <w:color w:val="000000"/>
          <w:sz w:val="22"/>
          <w:szCs w:val="22"/>
          <w:lang w:eastAsia="pl-PL"/>
        </w:rPr>
        <w:tab/>
        <w:t xml:space="preserve">Zagrożenia związane z występowaniem ewentualnych pozostałości po I </w:t>
      </w:r>
      <w:proofErr w:type="spellStart"/>
      <w:r w:rsidRPr="001C7E89">
        <w:rPr>
          <w:rFonts w:ascii="Cambria" w:eastAsia="Times New Roman" w:hAnsi="Cambria" w:cs="Arial"/>
          <w:color w:val="000000"/>
          <w:sz w:val="22"/>
          <w:szCs w:val="22"/>
          <w:lang w:eastAsia="pl-PL"/>
        </w:rPr>
        <w:t>i</w:t>
      </w:r>
      <w:proofErr w:type="spellEnd"/>
      <w:r w:rsidRPr="001C7E89">
        <w:rPr>
          <w:rFonts w:ascii="Cambria" w:eastAsia="Times New Roman" w:hAnsi="Cambria" w:cs="Arial"/>
          <w:color w:val="000000"/>
          <w:sz w:val="22"/>
          <w:szCs w:val="22"/>
          <w:lang w:eastAsia="pl-PL"/>
        </w:rPr>
        <w:t xml:space="preserve"> II wojnie </w:t>
      </w:r>
      <w:r w:rsidRPr="001C7E89">
        <w:rPr>
          <w:rFonts w:ascii="Cambria" w:eastAsia="Times New Roman" w:hAnsi="Cambria" w:cs="Arial"/>
          <w:color w:val="000000"/>
          <w:sz w:val="22"/>
          <w:szCs w:val="22"/>
          <w:lang w:eastAsia="pl-PL"/>
        </w:rPr>
        <w:tab/>
        <w:t>światowej w postaci niewybuchów i niewypałów i itp..</w:t>
      </w:r>
    </w:p>
    <w:p w14:paraId="65A860B7"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6.</w:t>
      </w:r>
      <w:r w:rsidRPr="001C7E89">
        <w:rPr>
          <w:rFonts w:ascii="Cambria" w:eastAsia="Times New Roman" w:hAnsi="Cambria" w:cs="Arial"/>
          <w:color w:val="000000"/>
          <w:sz w:val="22"/>
          <w:szCs w:val="22"/>
          <w:lang w:eastAsia="pl-PL"/>
        </w:rPr>
        <w:tab/>
        <w:t>Zagrożenia związane z występowaniem terenów podmokłych i bagiennych.</w:t>
      </w:r>
    </w:p>
    <w:p w14:paraId="07932BF1"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7.</w:t>
      </w:r>
      <w:r w:rsidRPr="001C7E89">
        <w:rPr>
          <w:rFonts w:ascii="Cambria" w:eastAsia="Times New Roman" w:hAnsi="Cambria" w:cs="Arial"/>
          <w:color w:val="000000"/>
          <w:sz w:val="22"/>
          <w:szCs w:val="22"/>
          <w:lang w:eastAsia="pl-PL"/>
        </w:rPr>
        <w:tab/>
        <w:t>Zagrożenia związane z występowaniem chorób zakaźnych.</w:t>
      </w:r>
    </w:p>
    <w:p w14:paraId="34097FC3"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8.</w:t>
      </w:r>
      <w:r w:rsidRPr="001C7E89">
        <w:rPr>
          <w:rFonts w:ascii="Cambria" w:eastAsia="Times New Roman" w:hAnsi="Cambria" w:cs="Arial"/>
          <w:color w:val="000000"/>
          <w:sz w:val="22"/>
          <w:szCs w:val="22"/>
          <w:lang w:eastAsia="pl-PL"/>
        </w:rPr>
        <w:tab/>
        <w:t xml:space="preserve">Zagrożenia związane z występowaniem przebiegających przez teren </w:t>
      </w:r>
      <w:r w:rsidRPr="001C7E89">
        <w:rPr>
          <w:rFonts w:ascii="Cambria" w:eastAsia="Times New Roman" w:hAnsi="Cambria" w:cs="Arial"/>
          <w:color w:val="000000"/>
          <w:sz w:val="22"/>
          <w:szCs w:val="22"/>
          <w:lang w:eastAsia="pl-PL"/>
        </w:rPr>
        <w:tab/>
        <w:t>Nadleśnictwa linii energetycznych, wodociągowych , gazowych i itp.</w:t>
      </w:r>
    </w:p>
    <w:p w14:paraId="6B77330E"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9.</w:t>
      </w:r>
      <w:r w:rsidRPr="001C7E89">
        <w:rPr>
          <w:rFonts w:ascii="Cambria" w:eastAsia="Times New Roman" w:hAnsi="Cambria" w:cs="Arial"/>
          <w:color w:val="000000"/>
          <w:sz w:val="22"/>
          <w:szCs w:val="22"/>
          <w:lang w:eastAsia="pl-PL"/>
        </w:rPr>
        <w:tab/>
        <w:t xml:space="preserve">Zagrożenia związane z występowaniem pożarów lasów i gruntów leśnych na </w:t>
      </w:r>
      <w:r w:rsidRPr="001C7E89">
        <w:rPr>
          <w:rFonts w:ascii="Cambria" w:eastAsia="Times New Roman" w:hAnsi="Cambria" w:cs="Arial"/>
          <w:color w:val="000000"/>
          <w:sz w:val="22"/>
          <w:szCs w:val="22"/>
          <w:lang w:eastAsia="pl-PL"/>
        </w:rPr>
        <w:tab/>
        <w:t>obszarach objętych umową</w:t>
      </w:r>
    </w:p>
    <w:p w14:paraId="56EE8A68"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10.</w:t>
      </w:r>
      <w:r w:rsidRPr="001C7E89">
        <w:rPr>
          <w:rFonts w:ascii="Cambria" w:eastAsia="Times New Roman" w:hAnsi="Cambria" w:cs="Arial"/>
          <w:color w:val="000000"/>
          <w:sz w:val="22"/>
          <w:szCs w:val="22"/>
          <w:lang w:eastAsia="pl-PL"/>
        </w:rPr>
        <w:tab/>
        <w:t xml:space="preserve"> Zagrożenia wynikające z stosowania środków chemicznych na obszarach </w:t>
      </w:r>
      <w:r w:rsidRPr="001C7E89">
        <w:rPr>
          <w:rFonts w:ascii="Cambria" w:eastAsia="Times New Roman" w:hAnsi="Cambria" w:cs="Arial"/>
          <w:color w:val="000000"/>
          <w:sz w:val="22"/>
          <w:szCs w:val="22"/>
          <w:lang w:eastAsia="pl-PL"/>
        </w:rPr>
        <w:tab/>
        <w:t xml:space="preserve">objętych umową. </w:t>
      </w:r>
    </w:p>
    <w:p w14:paraId="1840AE65"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11.</w:t>
      </w:r>
      <w:r w:rsidRPr="001C7E89">
        <w:rPr>
          <w:rFonts w:ascii="Cambria" w:eastAsia="Times New Roman" w:hAnsi="Cambria" w:cs="Arial"/>
          <w:color w:val="000000"/>
          <w:sz w:val="22"/>
          <w:szCs w:val="22"/>
          <w:lang w:eastAsia="pl-PL"/>
        </w:rPr>
        <w:tab/>
        <w:t xml:space="preserve">Zagrożenia mogące powstać podczas wykonywania polowań na terenach objętych </w:t>
      </w:r>
      <w:r w:rsidRPr="001C7E89">
        <w:rPr>
          <w:rFonts w:ascii="Cambria" w:eastAsia="Times New Roman" w:hAnsi="Cambria" w:cs="Arial"/>
          <w:color w:val="000000"/>
          <w:sz w:val="22"/>
          <w:szCs w:val="22"/>
          <w:lang w:eastAsia="pl-PL"/>
        </w:rPr>
        <w:tab/>
        <w:t>umową.</w:t>
      </w:r>
    </w:p>
    <w:p w14:paraId="046F20C7"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12.</w:t>
      </w:r>
      <w:r w:rsidRPr="001C7E89">
        <w:rPr>
          <w:rFonts w:ascii="Cambria" w:eastAsia="Times New Roman" w:hAnsi="Cambria" w:cs="Arial"/>
          <w:color w:val="000000"/>
          <w:sz w:val="22"/>
          <w:szCs w:val="22"/>
          <w:lang w:eastAsia="pl-PL"/>
        </w:rPr>
        <w:tab/>
        <w:t xml:space="preserve">Zagrożenia mogące powstać podczas wykonywania prac z zakresu pozyskania i </w:t>
      </w:r>
      <w:r w:rsidRPr="001C7E89">
        <w:rPr>
          <w:rFonts w:ascii="Cambria" w:eastAsia="Times New Roman" w:hAnsi="Cambria" w:cs="Arial"/>
          <w:color w:val="000000"/>
          <w:sz w:val="22"/>
          <w:szCs w:val="22"/>
          <w:lang w:eastAsia="pl-PL"/>
        </w:rPr>
        <w:tab/>
        <w:t xml:space="preserve">zagospodarowania lasu, np. przy ścince drzew trudnych czy rozdrabnianiu </w:t>
      </w:r>
      <w:r w:rsidRPr="001C7E89">
        <w:rPr>
          <w:rFonts w:ascii="Cambria" w:eastAsia="Times New Roman" w:hAnsi="Cambria" w:cs="Arial"/>
          <w:color w:val="000000"/>
          <w:sz w:val="22"/>
          <w:szCs w:val="22"/>
          <w:lang w:eastAsia="pl-PL"/>
        </w:rPr>
        <w:tab/>
        <w:t>pozostałości pozrębowych i itp.</w:t>
      </w:r>
    </w:p>
    <w:p w14:paraId="36491BBB"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13.</w:t>
      </w:r>
      <w:r w:rsidRPr="001C7E89">
        <w:rPr>
          <w:rFonts w:ascii="Cambria" w:eastAsia="Times New Roman" w:hAnsi="Cambria" w:cs="Arial"/>
          <w:color w:val="000000"/>
          <w:sz w:val="22"/>
          <w:szCs w:val="22"/>
          <w:lang w:eastAsia="pl-PL"/>
        </w:rPr>
        <w:tab/>
        <w:t xml:space="preserve">Zagrożenia mogące powstać podczas kontaktu z zwierzętami występującymi na </w:t>
      </w:r>
      <w:r w:rsidRPr="001C7E89">
        <w:rPr>
          <w:rFonts w:ascii="Cambria" w:eastAsia="Times New Roman" w:hAnsi="Cambria" w:cs="Arial"/>
          <w:color w:val="000000"/>
          <w:sz w:val="22"/>
          <w:szCs w:val="22"/>
          <w:lang w:eastAsia="pl-PL"/>
        </w:rPr>
        <w:tab/>
        <w:t xml:space="preserve">terenie objętym umową. Zarówno dziko występującymi oraz udomowionymi </w:t>
      </w:r>
      <w:r w:rsidRPr="001C7E89">
        <w:rPr>
          <w:rFonts w:ascii="Cambria" w:eastAsia="Times New Roman" w:hAnsi="Cambria" w:cs="Arial"/>
          <w:color w:val="000000"/>
          <w:sz w:val="22"/>
          <w:szCs w:val="22"/>
          <w:lang w:eastAsia="pl-PL"/>
        </w:rPr>
        <w:tab/>
        <w:t>pozostawionymi bez nadzoru człowieka.</w:t>
      </w:r>
    </w:p>
    <w:p w14:paraId="2DB99992"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14.</w:t>
      </w:r>
      <w:r w:rsidRPr="001C7E89">
        <w:rPr>
          <w:rFonts w:ascii="Cambria" w:eastAsia="Times New Roman" w:hAnsi="Cambria" w:cs="Arial"/>
          <w:color w:val="000000"/>
          <w:sz w:val="22"/>
          <w:szCs w:val="22"/>
          <w:lang w:eastAsia="pl-PL"/>
        </w:rPr>
        <w:tab/>
        <w:t xml:space="preserve">  Zagrożenia mogące powstać podczas ewentualnego kontaktu z roślinnością </w:t>
      </w:r>
      <w:r w:rsidRPr="001C7E89">
        <w:rPr>
          <w:rFonts w:ascii="Cambria" w:eastAsia="Times New Roman" w:hAnsi="Cambria" w:cs="Arial"/>
          <w:color w:val="000000"/>
          <w:sz w:val="22"/>
          <w:szCs w:val="22"/>
          <w:lang w:eastAsia="pl-PL"/>
        </w:rPr>
        <w:tab/>
        <w:t>mogącą wpływać negatywnie, np. zatrucia, oparzenia na organizm człowieka</w:t>
      </w:r>
    </w:p>
    <w:p w14:paraId="44453833"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15.</w:t>
      </w:r>
      <w:r w:rsidRPr="001C7E89">
        <w:rPr>
          <w:rFonts w:ascii="Cambria" w:eastAsia="Times New Roman" w:hAnsi="Cambria" w:cs="Arial"/>
          <w:color w:val="000000"/>
          <w:sz w:val="22"/>
          <w:szCs w:val="22"/>
          <w:lang w:eastAsia="pl-PL"/>
        </w:rPr>
        <w:tab/>
        <w:t xml:space="preserve">Zagrożenia wynikające z nieznajomości terenu wykonywania umowy np. </w:t>
      </w:r>
      <w:r w:rsidRPr="001C7E89">
        <w:rPr>
          <w:rFonts w:ascii="Cambria" w:eastAsia="Times New Roman" w:hAnsi="Cambria" w:cs="Arial"/>
          <w:color w:val="000000"/>
          <w:sz w:val="22"/>
          <w:szCs w:val="22"/>
          <w:lang w:eastAsia="pl-PL"/>
        </w:rPr>
        <w:tab/>
        <w:t xml:space="preserve">zaginięcia, zabłądzenia mogące wywoływać różne skutki w zależności od okresu </w:t>
      </w:r>
      <w:r w:rsidRPr="001C7E89">
        <w:rPr>
          <w:rFonts w:ascii="Cambria" w:eastAsia="Times New Roman" w:hAnsi="Cambria" w:cs="Arial"/>
          <w:color w:val="000000"/>
          <w:sz w:val="22"/>
          <w:szCs w:val="22"/>
          <w:lang w:eastAsia="pl-PL"/>
        </w:rPr>
        <w:tab/>
        <w:t>wykonywania prac.</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53D34275"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AA96149" w14:textId="7F06251A"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29CA52C1" w14:textId="51D576C7"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053A80C5" w14:textId="0678710E"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4FB417B0" w14:textId="1594D59C" w:rsidR="00E95EB5" w:rsidRDefault="00E95EB5" w:rsidP="00E95EB5">
      <w:pPr>
        <w:tabs>
          <w:tab w:val="left" w:pos="1134"/>
        </w:tabs>
        <w:suppressAutoHyphens w:val="0"/>
        <w:spacing w:before="120"/>
        <w:jc w:val="right"/>
        <w:rPr>
          <w:rFonts w:ascii="Cambria" w:hAnsi="Cambria" w:cs="Arial"/>
          <w:b/>
          <w:color w:val="000000"/>
          <w:sz w:val="22"/>
          <w:szCs w:val="22"/>
          <w:lang w:eastAsia="pl-PL"/>
        </w:rPr>
      </w:pPr>
      <w:r w:rsidRPr="00E95EB5">
        <w:rPr>
          <w:noProof/>
        </w:rPr>
        <w:drawing>
          <wp:inline distT="0" distB="0" distL="0" distR="0" wp14:anchorId="260CF0F3" wp14:editId="2C8F6EA7">
            <wp:extent cx="6246709" cy="3495675"/>
            <wp:effectExtent l="0" t="0" r="190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9937" cy="3497481"/>
                    </a:xfrm>
                    <a:prstGeom prst="rect">
                      <a:avLst/>
                    </a:prstGeom>
                    <a:noFill/>
                    <a:ln>
                      <a:noFill/>
                    </a:ln>
                  </pic:spPr>
                </pic:pic>
              </a:graphicData>
            </a:graphic>
          </wp:inline>
        </w:drawing>
      </w:r>
    </w:p>
    <w:p w14:paraId="7A369916" w14:textId="77777777" w:rsidR="00E95EB5" w:rsidRPr="00E95EB5" w:rsidRDefault="00E95EB5" w:rsidP="00E95EB5">
      <w:pPr>
        <w:rPr>
          <w:rFonts w:ascii="Cambria" w:hAnsi="Cambria" w:cs="Arial"/>
          <w:sz w:val="22"/>
          <w:szCs w:val="22"/>
          <w:lang w:eastAsia="pl-PL"/>
        </w:rPr>
      </w:pPr>
    </w:p>
    <w:p w14:paraId="427A969C" w14:textId="77777777" w:rsidR="00E95EB5" w:rsidRPr="00E95EB5" w:rsidRDefault="00E95EB5" w:rsidP="00E95EB5">
      <w:pPr>
        <w:rPr>
          <w:rFonts w:ascii="Cambria" w:hAnsi="Cambria" w:cs="Arial"/>
          <w:sz w:val="22"/>
          <w:szCs w:val="22"/>
          <w:lang w:eastAsia="pl-PL"/>
        </w:rPr>
      </w:pPr>
    </w:p>
    <w:p w14:paraId="09D38C74" w14:textId="73F0AC72" w:rsidR="00E95EB5" w:rsidRDefault="00E95EB5" w:rsidP="00E95EB5">
      <w:pPr>
        <w:tabs>
          <w:tab w:val="left" w:pos="1134"/>
        </w:tabs>
        <w:suppressAutoHyphens w:val="0"/>
        <w:spacing w:before="120"/>
        <w:jc w:val="right"/>
        <w:rPr>
          <w:rFonts w:ascii="Cambria" w:hAnsi="Cambria" w:cs="Arial"/>
          <w:sz w:val="22"/>
          <w:szCs w:val="22"/>
          <w:lang w:eastAsia="pl-PL"/>
        </w:rPr>
      </w:pPr>
    </w:p>
    <w:p w14:paraId="73148015" w14:textId="10068050" w:rsidR="00E95EB5" w:rsidRDefault="00E95EB5" w:rsidP="00E95EB5">
      <w:pPr>
        <w:tabs>
          <w:tab w:val="left" w:pos="1134"/>
          <w:tab w:val="left" w:pos="7455"/>
        </w:tabs>
        <w:suppressAutoHyphens w:val="0"/>
        <w:spacing w:before="120"/>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p>
    <w:p w14:paraId="4F049D75" w14:textId="77777777" w:rsidR="0013110C" w:rsidRDefault="0013110C" w:rsidP="00E95EB5">
      <w:pPr>
        <w:tabs>
          <w:tab w:val="left" w:pos="1134"/>
        </w:tabs>
        <w:suppressAutoHyphens w:val="0"/>
        <w:spacing w:before="120"/>
        <w:jc w:val="right"/>
        <w:rPr>
          <w:rFonts w:ascii="Cambria" w:hAnsi="Cambria" w:cs="Arial"/>
          <w:b/>
          <w:color w:val="000000"/>
          <w:sz w:val="22"/>
          <w:szCs w:val="22"/>
          <w:lang w:eastAsia="pl-PL"/>
        </w:rPr>
      </w:pPr>
      <w:r w:rsidRPr="00E95EB5">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256E42FF" w14:textId="64F1630D"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6F748B5B" w:rsidR="0013110C" w:rsidRDefault="00C66E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A0DD36B">
            <wp:extent cx="5591175" cy="721042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1175" cy="7210425"/>
                    </a:xfrm>
                    <a:prstGeom prst="rect">
                      <a:avLst/>
                    </a:prstGeom>
                    <a:noFill/>
                    <a:ln>
                      <a:noFill/>
                    </a:ln>
                  </pic:spPr>
                </pic:pic>
              </a:graphicData>
            </a:graphic>
          </wp:inline>
        </w:drawing>
      </w:r>
    </w:p>
    <w:p w14:paraId="14D9EFBA" w14:textId="792DE91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66E68">
        <w:rPr>
          <w:noProof/>
          <w:lang w:eastAsia="pl-PL"/>
        </w:rPr>
        <w:lastRenderedPageBreak/>
        <w:drawing>
          <wp:inline distT="0" distB="0" distL="0" distR="0" wp14:anchorId="0DD3358F" wp14:editId="5783DFCF">
            <wp:extent cx="5648325" cy="700087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8325" cy="7000875"/>
                    </a:xfrm>
                    <a:prstGeom prst="rect">
                      <a:avLst/>
                    </a:prstGeom>
                    <a:noFill/>
                    <a:ln>
                      <a:noFill/>
                    </a:ln>
                  </pic:spPr>
                </pic:pic>
              </a:graphicData>
            </a:graphic>
          </wp:inline>
        </w:drawing>
      </w:r>
    </w:p>
    <w:p w14:paraId="07CE6467" w14:textId="2C65F11A"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66E68">
        <w:rPr>
          <w:noProof/>
          <w:lang w:eastAsia="pl-PL"/>
        </w:rPr>
        <w:lastRenderedPageBreak/>
        <w:drawing>
          <wp:inline distT="0" distB="0" distL="0" distR="0" wp14:anchorId="7ABA5BE7" wp14:editId="541B0A46">
            <wp:extent cx="5619750" cy="659130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0" cy="659130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8991557" w14:textId="1770FE78" w:rsidR="00200A72" w:rsidRPr="00200A72" w:rsidRDefault="0013110C" w:rsidP="00200A72">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7A995EB4" w14:textId="68D31F71" w:rsidR="00200A72" w:rsidRDefault="00200A72"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066A1C3A" wp14:editId="2FC99F4F">
            <wp:extent cx="5610225"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7886700"/>
                    </a:xfrm>
                    <a:prstGeom prst="rect">
                      <a:avLst/>
                    </a:prstGeom>
                    <a:noFill/>
                    <a:ln>
                      <a:noFill/>
                    </a:ln>
                  </pic:spPr>
                </pic:pic>
              </a:graphicData>
            </a:graphic>
          </wp:inline>
        </w:drawing>
      </w:r>
    </w:p>
    <w:sectPr w:rsidR="00200A72">
      <w:headerReference w:type="default" r:id="rId14"/>
      <w:footerReference w:type="defaul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41783" w14:textId="77777777" w:rsidR="006B02C8" w:rsidRDefault="006B02C8">
      <w:r>
        <w:separator/>
      </w:r>
    </w:p>
  </w:endnote>
  <w:endnote w:type="continuationSeparator" w:id="0">
    <w:p w14:paraId="0CCF13DB" w14:textId="77777777" w:rsidR="006B02C8" w:rsidRDefault="006B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3803E" w14:textId="77777777" w:rsidR="006B02C8" w:rsidRDefault="006B02C8">
      <w:r>
        <w:separator/>
      </w:r>
    </w:p>
  </w:footnote>
  <w:footnote w:type="continuationSeparator" w:id="0">
    <w:p w14:paraId="051A96FF" w14:textId="77777777" w:rsidR="006B02C8" w:rsidRDefault="006B0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B4FF" w14:textId="2069448B" w:rsidR="00C66E68" w:rsidRDefault="00C66E68">
    <w:pPr>
      <w:pStyle w:val="Nagwek"/>
    </w:pPr>
    <w:r>
      <w:t>ZG1.270.12.1.2021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2D28"/>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E89"/>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A72"/>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2C8"/>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082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1EBE"/>
    <w:rsid w:val="00833FC6"/>
    <w:rsid w:val="00834F95"/>
    <w:rsid w:val="00835433"/>
    <w:rsid w:val="00835796"/>
    <w:rsid w:val="008360DC"/>
    <w:rsid w:val="008360F2"/>
    <w:rsid w:val="0083611F"/>
    <w:rsid w:val="0083746F"/>
    <w:rsid w:val="0083776A"/>
    <w:rsid w:val="00837A95"/>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526"/>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7D0"/>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AF7D6E"/>
    <w:rsid w:val="00B017A9"/>
    <w:rsid w:val="00B01FE0"/>
    <w:rsid w:val="00B032A0"/>
    <w:rsid w:val="00B04AA1"/>
    <w:rsid w:val="00B06991"/>
    <w:rsid w:val="00B06A75"/>
    <w:rsid w:val="00B077F3"/>
    <w:rsid w:val="00B07B76"/>
    <w:rsid w:val="00B10CD3"/>
    <w:rsid w:val="00B1508F"/>
    <w:rsid w:val="00B15E44"/>
    <w:rsid w:val="00B17CCD"/>
    <w:rsid w:val="00B21AA3"/>
    <w:rsid w:val="00B21F12"/>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6E68"/>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422"/>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59C"/>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656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81F"/>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5EB5"/>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57A13"/>
    <w:rsid w:val="00F6148F"/>
    <w:rsid w:val="00F61C2D"/>
    <w:rsid w:val="00F63DE7"/>
    <w:rsid w:val="00F64CDC"/>
    <w:rsid w:val="00F658DA"/>
    <w:rsid w:val="00F66651"/>
    <w:rsid w:val="00F6748A"/>
    <w:rsid w:val="00F677FD"/>
    <w:rsid w:val="00F70466"/>
    <w:rsid w:val="00F704E6"/>
    <w:rsid w:val="00F705CD"/>
    <w:rsid w:val="00F71BA1"/>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2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F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71222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mardzewice@lodz.lasy.gov.pl"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9DE71-121D-4032-9F29-3A70311B4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9124</Words>
  <Characters>54748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 Miarka</cp:lastModifiedBy>
  <cp:revision>12</cp:revision>
  <cp:lastPrinted>2021-11-04T06:19:00Z</cp:lastPrinted>
  <dcterms:created xsi:type="dcterms:W3CDTF">2021-10-26T12:26:00Z</dcterms:created>
  <dcterms:modified xsi:type="dcterms:W3CDTF">2021-11-04T06:21:00Z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